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50AF" w14:textId="73F213C6" w:rsidR="00913D8B" w:rsidRPr="001952B0" w:rsidRDefault="00913D8B" w:rsidP="00913D8B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07ACC">
        <w:rPr>
          <w:rFonts w:ascii="Arial" w:hAnsi="Arial" w:cs="Arial"/>
          <w:b/>
          <w:bCs/>
          <w:sz w:val="24"/>
          <w:szCs w:val="24"/>
          <w:u w:val="single"/>
        </w:rPr>
        <w:t xml:space="preserve">ANANTAVATI </w:t>
      </w:r>
    </w:p>
    <w:p w14:paraId="308DB63A" w14:textId="479493A1" w:rsidR="003871C0" w:rsidRPr="001952B0" w:rsidRDefault="003871C0" w:rsidP="00913D8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871C0">
        <w:rPr>
          <w:rFonts w:ascii="Arial" w:hAnsi="Arial" w:cs="Arial"/>
          <w:b/>
          <w:bCs/>
          <w:sz w:val="24"/>
          <w:szCs w:val="24"/>
          <w:lang w:val="en-US"/>
        </w:rPr>
        <w:t>120 Tablets</w:t>
      </w:r>
    </w:p>
    <w:p w14:paraId="1CE3B08D" w14:textId="77777777" w:rsidR="003871C0" w:rsidRPr="001952B0" w:rsidRDefault="003871C0" w:rsidP="00913D8B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8ED99CD" w14:textId="389DE840" w:rsidR="00A964C4" w:rsidRPr="003871C0" w:rsidRDefault="003871C0" w:rsidP="00913D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71C0">
        <w:rPr>
          <w:rFonts w:ascii="Arial" w:hAnsi="Arial" w:cs="Arial"/>
          <w:b/>
          <w:bCs/>
          <w:sz w:val="24"/>
          <w:szCs w:val="24"/>
        </w:rPr>
        <w:t>REDUSE STRESS AND ENHANCE MENTAL WELL-BEING*</w:t>
      </w:r>
    </w:p>
    <w:p w14:paraId="6C0E43EE" w14:textId="77777777" w:rsidR="00913D8B" w:rsidRPr="00D07ACC" w:rsidRDefault="00913D8B" w:rsidP="00913D8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50F320" w14:textId="77777777" w:rsidR="00913D8B" w:rsidRPr="00D07ACC" w:rsidRDefault="00913D8B" w:rsidP="00913D8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Ind w:w="-735" w:type="dxa"/>
        <w:tblLook w:val="04A0" w:firstRow="1" w:lastRow="0" w:firstColumn="1" w:lastColumn="0" w:noHBand="0" w:noVBand="1"/>
      </w:tblPr>
      <w:tblGrid>
        <w:gridCol w:w="4408"/>
        <w:gridCol w:w="992"/>
        <w:gridCol w:w="1462"/>
      </w:tblGrid>
      <w:tr w:rsidR="00084A5E" w:rsidRPr="00D07ACC" w14:paraId="5E912BEF" w14:textId="77777777" w:rsidTr="00CD62EA">
        <w:trPr>
          <w:trHeight w:val="288"/>
          <w:jc w:val="center"/>
        </w:trPr>
        <w:tc>
          <w:tcPr>
            <w:tcW w:w="6862" w:type="dxa"/>
            <w:gridSpan w:val="3"/>
            <w:noWrap/>
            <w:hideMark/>
          </w:tcPr>
          <w:p w14:paraId="03E40B46" w14:textId="4B20B2C1" w:rsidR="00084A5E" w:rsidRPr="00D07ACC" w:rsidRDefault="00084A5E" w:rsidP="00240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SUPPLEMENTS FACTS</w:t>
            </w:r>
          </w:p>
        </w:tc>
      </w:tr>
      <w:tr w:rsidR="00084A5E" w:rsidRPr="00D07ACC" w14:paraId="37B585D3" w14:textId="77777777" w:rsidTr="00CD62EA">
        <w:trPr>
          <w:trHeight w:val="288"/>
          <w:jc w:val="center"/>
        </w:trPr>
        <w:tc>
          <w:tcPr>
            <w:tcW w:w="6862" w:type="dxa"/>
            <w:gridSpan w:val="3"/>
            <w:noWrap/>
            <w:hideMark/>
          </w:tcPr>
          <w:p w14:paraId="024F4FD0" w14:textId="0C137271" w:rsidR="00084A5E" w:rsidRPr="00D07ACC" w:rsidRDefault="00084A5E" w:rsidP="00D0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 xml:space="preserve">Serving Size 1 </w:t>
            </w:r>
            <w:r w:rsidR="00D01904" w:rsidRPr="00D07ACC"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</w:tr>
      <w:tr w:rsidR="00084A5E" w:rsidRPr="00D07ACC" w14:paraId="10D6438E" w14:textId="77777777" w:rsidTr="00CD62EA">
        <w:trPr>
          <w:trHeight w:val="288"/>
          <w:jc w:val="center"/>
        </w:trPr>
        <w:tc>
          <w:tcPr>
            <w:tcW w:w="6862" w:type="dxa"/>
            <w:gridSpan w:val="3"/>
            <w:noWrap/>
            <w:hideMark/>
          </w:tcPr>
          <w:p w14:paraId="49DBD063" w14:textId="6B6FFEB4" w:rsidR="00084A5E" w:rsidRPr="00D07ACC" w:rsidRDefault="00084A5E" w:rsidP="00D019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CC">
              <w:rPr>
                <w:rFonts w:ascii="Arial" w:hAnsi="Arial" w:cs="Arial"/>
                <w:bCs/>
                <w:sz w:val="24"/>
                <w:szCs w:val="24"/>
              </w:rPr>
              <w:t xml:space="preserve">Servings per Container </w:t>
            </w:r>
            <w:r w:rsidR="00D01904" w:rsidRPr="00D07ACC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</w:tr>
      <w:tr w:rsidR="00913D8B" w:rsidRPr="00D07ACC" w14:paraId="659A6A26" w14:textId="77777777" w:rsidTr="00CD62EA">
        <w:trPr>
          <w:trHeight w:val="288"/>
          <w:jc w:val="center"/>
        </w:trPr>
        <w:tc>
          <w:tcPr>
            <w:tcW w:w="6862" w:type="dxa"/>
            <w:gridSpan w:val="3"/>
            <w:noWrap/>
            <w:hideMark/>
          </w:tcPr>
          <w:p w14:paraId="06EA4D0C" w14:textId="428B2212" w:rsidR="00913D8B" w:rsidRPr="00D07ACC" w:rsidRDefault="00913D8B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62EA" w:rsidRPr="00D07ACC" w14:paraId="1F784113" w14:textId="77777777" w:rsidTr="00CD62EA">
        <w:trPr>
          <w:trHeight w:val="288"/>
          <w:jc w:val="center"/>
        </w:trPr>
        <w:tc>
          <w:tcPr>
            <w:tcW w:w="4408" w:type="dxa"/>
            <w:noWrap/>
          </w:tcPr>
          <w:p w14:paraId="0670E8CE" w14:textId="61D4D3AB" w:rsidR="00CD62EA" w:rsidRPr="00D07ACC" w:rsidRDefault="00CD62EA" w:rsidP="00875385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5E1C">
              <w:rPr>
                <w:rFonts w:ascii="Arial" w:hAnsi="Arial" w:cs="Arial"/>
                <w:b/>
                <w:bCs/>
                <w:sz w:val="24"/>
                <w:szCs w:val="24"/>
              </w:rPr>
              <w:t>Amount per serving</w:t>
            </w:r>
          </w:p>
        </w:tc>
        <w:tc>
          <w:tcPr>
            <w:tcW w:w="2454" w:type="dxa"/>
            <w:gridSpan w:val="2"/>
            <w:noWrap/>
          </w:tcPr>
          <w:p w14:paraId="71BDF54B" w14:textId="414C5D7E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E1C">
              <w:rPr>
                <w:rFonts w:ascii="Arial" w:hAnsi="Arial" w:cs="Arial"/>
                <w:b/>
                <w:bCs/>
                <w:sz w:val="24"/>
                <w:szCs w:val="24"/>
              </w:rPr>
              <w:t>% Daily Value (DV)</w:t>
            </w:r>
          </w:p>
        </w:tc>
      </w:tr>
      <w:tr w:rsidR="00CD62EA" w:rsidRPr="00D07ACC" w14:paraId="7C0D06B1" w14:textId="77777777" w:rsidTr="00CD62EA">
        <w:trPr>
          <w:trHeight w:val="288"/>
          <w:jc w:val="center"/>
        </w:trPr>
        <w:tc>
          <w:tcPr>
            <w:tcW w:w="4408" w:type="dxa"/>
            <w:noWrap/>
          </w:tcPr>
          <w:p w14:paraId="567305DC" w14:textId="77777777" w:rsidR="00CD62EA" w:rsidRPr="00D07ACC" w:rsidRDefault="00CD62EA" w:rsidP="008A022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Bacopa</w:t>
            </w:r>
            <w:proofErr w:type="spellEnd"/>
          </w:p>
          <w:p w14:paraId="4F10A2D9" w14:textId="15B4B126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Bacopa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Monnieri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noWrap/>
          </w:tcPr>
          <w:p w14:paraId="4C444B54" w14:textId="4FFCCBAE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100 mg</w:t>
            </w:r>
          </w:p>
        </w:tc>
        <w:tc>
          <w:tcPr>
            <w:tcW w:w="1462" w:type="dxa"/>
            <w:noWrap/>
          </w:tcPr>
          <w:p w14:paraId="730AAFF4" w14:textId="301EB9FD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270296D7" w14:textId="77777777" w:rsidTr="00CD62EA">
        <w:trPr>
          <w:trHeight w:val="288"/>
          <w:jc w:val="center"/>
        </w:trPr>
        <w:tc>
          <w:tcPr>
            <w:tcW w:w="4408" w:type="dxa"/>
            <w:noWrap/>
          </w:tcPr>
          <w:p w14:paraId="115F32F5" w14:textId="1EF8C74C" w:rsidR="00CD62EA" w:rsidRPr="00D07ACC" w:rsidRDefault="00CD62EA" w:rsidP="009D25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Indian Ginseng</w:t>
            </w:r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Withania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Somnifera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</w:tcPr>
          <w:p w14:paraId="0C3296F5" w14:textId="49025ECA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75 mg</w:t>
            </w:r>
          </w:p>
        </w:tc>
        <w:tc>
          <w:tcPr>
            <w:tcW w:w="1462" w:type="dxa"/>
            <w:noWrap/>
          </w:tcPr>
          <w:p w14:paraId="0BD5E017" w14:textId="7AFB3D5A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7115A1E7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6EDE8D2E" w14:textId="6ADB184B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Gotu</w:t>
            </w:r>
            <w:proofErr w:type="spellEnd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Kola (whole plant)</w:t>
            </w:r>
          </w:p>
          <w:p w14:paraId="63652F12" w14:textId="2ED79EC0" w:rsidR="00CD62EA" w:rsidRPr="00D07ACC" w:rsidRDefault="00CD62EA" w:rsidP="00875385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Centella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Asiatica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3BCBB615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75 mg</w:t>
            </w:r>
          </w:p>
        </w:tc>
        <w:tc>
          <w:tcPr>
            <w:tcW w:w="1462" w:type="dxa"/>
            <w:noWrap/>
            <w:hideMark/>
          </w:tcPr>
          <w:p w14:paraId="111516BA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296F4190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4DC87811" w14:textId="1EB30D9A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Calamus</w:t>
            </w:r>
            <w:proofErr w:type="spellEnd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(root)</w:t>
            </w:r>
          </w:p>
          <w:p w14:paraId="65F10DEE" w14:textId="016C7BDC" w:rsidR="00CD62EA" w:rsidRPr="00D07ACC" w:rsidRDefault="00CD62EA" w:rsidP="003E6F0E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Acorus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Calamus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noWrap/>
            <w:hideMark/>
          </w:tcPr>
          <w:p w14:paraId="6BB05CC4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60 mg</w:t>
            </w:r>
          </w:p>
        </w:tc>
        <w:tc>
          <w:tcPr>
            <w:tcW w:w="1462" w:type="dxa"/>
            <w:noWrap/>
            <w:hideMark/>
          </w:tcPr>
          <w:p w14:paraId="67E3CE53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12258461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59644F36" w14:textId="783FA49A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>Celastrus</w:t>
            </w:r>
            <w:proofErr w:type="spellEnd"/>
            <w:r w:rsidRPr="00D07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(seed) </w:t>
            </w:r>
          </w:p>
          <w:p w14:paraId="2C32EB02" w14:textId="76EE7A4A" w:rsidR="00CD62EA" w:rsidRPr="00D07ACC" w:rsidRDefault="00CD62EA" w:rsidP="00E35EB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Celastrus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Paniculatus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386E8052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50 mg</w:t>
            </w:r>
          </w:p>
        </w:tc>
        <w:tc>
          <w:tcPr>
            <w:tcW w:w="1462" w:type="dxa"/>
            <w:noWrap/>
            <w:hideMark/>
          </w:tcPr>
          <w:p w14:paraId="023DA668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16B326A6" w14:textId="77777777" w:rsidTr="00CD62EA">
        <w:trPr>
          <w:trHeight w:val="288"/>
          <w:jc w:val="center"/>
        </w:trPr>
        <w:tc>
          <w:tcPr>
            <w:tcW w:w="4408" w:type="dxa"/>
            <w:noWrap/>
          </w:tcPr>
          <w:p w14:paraId="448145B4" w14:textId="2E5BD5C5" w:rsidR="00CD62EA" w:rsidRPr="003108EB" w:rsidRDefault="00CD62EA" w:rsidP="00C123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08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Morning </w:t>
            </w:r>
            <w:proofErr w:type="spellStart"/>
            <w:r w:rsidRPr="003108EB">
              <w:rPr>
                <w:rFonts w:ascii="Arial" w:hAnsi="Arial" w:cs="Arial"/>
                <w:b/>
                <w:bCs/>
                <w:sz w:val="24"/>
                <w:szCs w:val="24"/>
              </w:rPr>
              <w:t>Glo</w:t>
            </w:r>
            <w:r w:rsidRPr="003108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ry</w:t>
            </w:r>
            <w:proofErr w:type="spellEnd"/>
            <w:r w:rsidRPr="003108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(root and extract)</w:t>
            </w:r>
          </w:p>
          <w:p w14:paraId="3124C082" w14:textId="4A0B22AF" w:rsidR="00CD62EA" w:rsidRPr="00D07ACC" w:rsidRDefault="00CD62EA" w:rsidP="00C123FB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</w:pPr>
            <w:r w:rsidRPr="003108EB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3108EB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Convolvulus</w:t>
            </w:r>
            <w:proofErr w:type="spellEnd"/>
            <w:r w:rsidRPr="003108EB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8EB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Pluricaulis</w:t>
            </w:r>
            <w:proofErr w:type="spellEnd"/>
            <w:r w:rsidRPr="003108EB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noWrap/>
          </w:tcPr>
          <w:p w14:paraId="69F9F7FE" w14:textId="283E6433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 xml:space="preserve">50 </w:t>
            </w:r>
            <w:proofErr w:type="spellStart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>mg</w:t>
            </w:r>
            <w:proofErr w:type="spellEnd"/>
          </w:p>
        </w:tc>
        <w:tc>
          <w:tcPr>
            <w:tcW w:w="1462" w:type="dxa"/>
            <w:noWrap/>
          </w:tcPr>
          <w:p w14:paraId="35ABB107" w14:textId="7C96BD15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>**</w:t>
            </w:r>
          </w:p>
        </w:tc>
      </w:tr>
      <w:tr w:rsidR="00CD62EA" w:rsidRPr="00D07ACC" w14:paraId="023D551B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3DE0D68D" w14:textId="094AC790" w:rsidR="00CD62EA" w:rsidRPr="001952B0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07A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Indian Madder</w:t>
            </w:r>
            <w:r w:rsidRPr="001952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(root)</w:t>
            </w:r>
          </w:p>
          <w:p w14:paraId="4454313E" w14:textId="7FEB8498" w:rsidR="00CD62EA" w:rsidRPr="001952B0" w:rsidRDefault="00CD62EA" w:rsidP="00C123FB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Rubia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Cordifolia</w:t>
            </w:r>
            <w:proofErr w:type="spellEnd"/>
            <w:r w:rsidRPr="001952B0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6CF1E43F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30 mg</w:t>
            </w:r>
          </w:p>
        </w:tc>
        <w:tc>
          <w:tcPr>
            <w:tcW w:w="1462" w:type="dxa"/>
            <w:noWrap/>
            <w:hideMark/>
          </w:tcPr>
          <w:p w14:paraId="16CE4518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4BC3C2F4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05F6A6CF" w14:textId="7FEDF633" w:rsidR="00CD62EA" w:rsidRPr="00D07ACC" w:rsidRDefault="00CD62EA" w:rsidP="00804EF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7A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Jatamansi</w:t>
            </w:r>
            <w:proofErr w:type="spellEnd"/>
            <w:r w:rsidRPr="00D07A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(rhizome)</w:t>
            </w:r>
            <w:r w:rsidRPr="00D07A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Nardostachys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Jatamansi</w:t>
            </w:r>
            <w:proofErr w:type="spellEnd"/>
            <w:r w:rsidRPr="00D07ACC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6269F6F1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10 mg</w:t>
            </w:r>
          </w:p>
        </w:tc>
        <w:tc>
          <w:tcPr>
            <w:tcW w:w="1462" w:type="dxa"/>
            <w:noWrap/>
            <w:hideMark/>
          </w:tcPr>
          <w:p w14:paraId="16335EAD" w14:textId="77777777" w:rsidR="00CD62EA" w:rsidRPr="00D07ACC" w:rsidRDefault="00CD62EA" w:rsidP="0024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CD62EA" w:rsidRPr="00D07ACC" w14:paraId="3E794F33" w14:textId="77777777" w:rsidTr="00CD62EA">
        <w:trPr>
          <w:trHeight w:val="288"/>
          <w:jc w:val="center"/>
        </w:trPr>
        <w:tc>
          <w:tcPr>
            <w:tcW w:w="4408" w:type="dxa"/>
            <w:noWrap/>
            <w:hideMark/>
          </w:tcPr>
          <w:p w14:paraId="5BA581CF" w14:textId="4692DB84" w:rsidR="00CD62EA" w:rsidRPr="00D07ACC" w:rsidRDefault="00CD62EA" w:rsidP="00C12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CC">
              <w:rPr>
                <w:rFonts w:ascii="Arial" w:hAnsi="Arial" w:cs="Arial"/>
                <w:sz w:val="24"/>
                <w:szCs w:val="24"/>
              </w:rPr>
              <w:t xml:space="preserve">** </w:t>
            </w:r>
            <w:proofErr w:type="spellStart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>Daily</w:t>
            </w:r>
            <w:proofErr w:type="spellEnd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>Value</w:t>
            </w:r>
            <w:proofErr w:type="spellEnd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ACC">
              <w:rPr>
                <w:rFonts w:ascii="Arial" w:hAnsi="Arial" w:cs="Arial"/>
                <w:sz w:val="24"/>
                <w:szCs w:val="24"/>
                <w:lang w:val="ru-RU"/>
              </w:rPr>
              <w:t>Not</w:t>
            </w:r>
            <w:proofErr w:type="spellEnd"/>
            <w:r w:rsidRPr="00D07ACC">
              <w:rPr>
                <w:rFonts w:ascii="Arial" w:hAnsi="Arial" w:cs="Arial"/>
                <w:sz w:val="24"/>
                <w:szCs w:val="24"/>
              </w:rPr>
              <w:t xml:space="preserve"> Established</w:t>
            </w:r>
          </w:p>
        </w:tc>
        <w:tc>
          <w:tcPr>
            <w:tcW w:w="992" w:type="dxa"/>
            <w:noWrap/>
            <w:hideMark/>
          </w:tcPr>
          <w:p w14:paraId="7771C6AD" w14:textId="77777777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62DFCAF0" w14:textId="77777777" w:rsidR="00CD62EA" w:rsidRPr="00D07ACC" w:rsidRDefault="00CD62EA" w:rsidP="002400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6CC54C" w14:textId="77777777" w:rsidR="00913D8B" w:rsidRPr="00D07ACC" w:rsidRDefault="00913D8B" w:rsidP="00913D8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18CC60" w14:textId="2603B87C" w:rsidR="00913D8B" w:rsidRPr="00D07ACC" w:rsidRDefault="00913D8B" w:rsidP="00F15F8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7ACC">
        <w:rPr>
          <w:rFonts w:ascii="Arial" w:hAnsi="Arial" w:cs="Arial"/>
          <w:b/>
          <w:bCs/>
          <w:sz w:val="24"/>
          <w:szCs w:val="24"/>
        </w:rPr>
        <w:t xml:space="preserve">OTHER INGREDIENTS: </w:t>
      </w:r>
      <w:proofErr w:type="spellStart"/>
      <w:r w:rsidR="00F15F83" w:rsidRPr="00D07ACC">
        <w:rPr>
          <w:rFonts w:ascii="Arial" w:hAnsi="Arial" w:cs="Arial"/>
          <w:sz w:val="24"/>
          <w:szCs w:val="24"/>
        </w:rPr>
        <w:t>Dicalcium</w:t>
      </w:r>
      <w:proofErr w:type="spellEnd"/>
      <w:r w:rsidR="00F15F83" w:rsidRPr="00D07ACC">
        <w:rPr>
          <w:rFonts w:ascii="Arial" w:hAnsi="Arial" w:cs="Arial"/>
          <w:sz w:val="24"/>
          <w:szCs w:val="24"/>
        </w:rPr>
        <w:t xml:space="preserve"> Phosphate, </w:t>
      </w:r>
      <w:proofErr w:type="spellStart"/>
      <w:r w:rsidR="00F15F83" w:rsidRPr="00D07ACC">
        <w:rPr>
          <w:rFonts w:ascii="Arial" w:hAnsi="Arial" w:cs="Arial"/>
          <w:sz w:val="24"/>
          <w:szCs w:val="24"/>
        </w:rPr>
        <w:t>Polyvinylpyrrolidone</w:t>
      </w:r>
      <w:proofErr w:type="spellEnd"/>
      <w:r w:rsidR="00F15F83" w:rsidRPr="00D07ACC">
        <w:rPr>
          <w:rFonts w:ascii="Arial" w:hAnsi="Arial" w:cs="Arial"/>
          <w:sz w:val="24"/>
          <w:szCs w:val="24"/>
        </w:rPr>
        <w:t xml:space="preserve"> (PVP K-30), </w:t>
      </w:r>
      <w:proofErr w:type="spellStart"/>
      <w:r w:rsidR="004703EE" w:rsidRPr="00D07ACC">
        <w:rPr>
          <w:rFonts w:ascii="Arial" w:hAnsi="Arial" w:cs="Arial"/>
          <w:sz w:val="24"/>
          <w:szCs w:val="24"/>
        </w:rPr>
        <w:t>Hydroxypropyl</w:t>
      </w:r>
      <w:proofErr w:type="spellEnd"/>
      <w:r w:rsidR="004703EE" w:rsidRPr="00D07ACC">
        <w:rPr>
          <w:rFonts w:ascii="Arial" w:hAnsi="Arial" w:cs="Arial"/>
          <w:sz w:val="24"/>
          <w:szCs w:val="24"/>
        </w:rPr>
        <w:t xml:space="preserve"> methylcellulose</w:t>
      </w:r>
      <w:r w:rsidR="004703EE" w:rsidRPr="00D07ACC">
        <w:rPr>
          <w:rFonts w:ascii="Arial" w:hAnsi="Arial" w:cs="Arial"/>
          <w:sz w:val="24"/>
          <w:szCs w:val="24"/>
          <w:lang w:val="en-US"/>
        </w:rPr>
        <w:t xml:space="preserve">, Titanium Dioxide, </w:t>
      </w:r>
      <w:proofErr w:type="spellStart"/>
      <w:r w:rsidR="00F15F83" w:rsidRPr="00D07ACC">
        <w:rPr>
          <w:rFonts w:ascii="Arial" w:hAnsi="Arial" w:cs="Arial"/>
          <w:sz w:val="24"/>
          <w:szCs w:val="24"/>
        </w:rPr>
        <w:t>Triethyl</w:t>
      </w:r>
      <w:proofErr w:type="spellEnd"/>
      <w:r w:rsidR="00F15F83" w:rsidRPr="00D07ACC">
        <w:rPr>
          <w:rFonts w:ascii="Arial" w:hAnsi="Arial" w:cs="Arial"/>
          <w:sz w:val="24"/>
          <w:szCs w:val="24"/>
        </w:rPr>
        <w:t xml:space="preserve"> Citrate, </w:t>
      </w:r>
      <w:proofErr w:type="spellStart"/>
      <w:r w:rsidR="00F15F83" w:rsidRPr="00D07ACC">
        <w:rPr>
          <w:rFonts w:ascii="Arial" w:hAnsi="Arial" w:cs="Arial"/>
          <w:sz w:val="24"/>
          <w:szCs w:val="24"/>
        </w:rPr>
        <w:t>Ethylcellulose</w:t>
      </w:r>
      <w:proofErr w:type="spellEnd"/>
      <w:r w:rsidR="00F15F83" w:rsidRPr="00D07ACC">
        <w:rPr>
          <w:rFonts w:ascii="Arial" w:hAnsi="Arial" w:cs="Arial"/>
          <w:sz w:val="24"/>
          <w:szCs w:val="24"/>
        </w:rPr>
        <w:t>, Polyethylene Glycol</w:t>
      </w:r>
      <w:r w:rsidR="004703EE" w:rsidRPr="00D07ACC">
        <w:rPr>
          <w:rFonts w:ascii="Arial" w:hAnsi="Arial" w:cs="Arial"/>
          <w:sz w:val="24"/>
          <w:szCs w:val="24"/>
        </w:rPr>
        <w:t xml:space="preserve"> (PEG-6000)</w:t>
      </w:r>
      <w:r w:rsidR="00F15F83" w:rsidRPr="00D07ACC">
        <w:rPr>
          <w:rFonts w:ascii="Arial" w:hAnsi="Arial" w:cs="Arial"/>
          <w:sz w:val="24"/>
          <w:szCs w:val="24"/>
        </w:rPr>
        <w:t>, Talc</w:t>
      </w:r>
      <w:r w:rsidR="004703EE" w:rsidRPr="00D07ACC">
        <w:rPr>
          <w:rFonts w:ascii="Arial" w:hAnsi="Arial" w:cs="Arial"/>
          <w:sz w:val="24"/>
          <w:szCs w:val="24"/>
        </w:rPr>
        <w:t>um</w:t>
      </w:r>
      <w:r w:rsidR="00F15F83" w:rsidRPr="00D07ACC">
        <w:rPr>
          <w:rFonts w:ascii="Arial" w:hAnsi="Arial" w:cs="Arial"/>
          <w:sz w:val="24"/>
          <w:szCs w:val="24"/>
        </w:rPr>
        <w:t xml:space="preserve">, </w:t>
      </w:r>
      <w:r w:rsidR="004703EE" w:rsidRPr="00D07ACC">
        <w:rPr>
          <w:rFonts w:ascii="Arial" w:hAnsi="Arial" w:cs="Arial"/>
          <w:sz w:val="24"/>
          <w:szCs w:val="24"/>
        </w:rPr>
        <w:t xml:space="preserve">Maize Starch, </w:t>
      </w:r>
      <w:r w:rsidR="00F15F83" w:rsidRPr="00D07ACC">
        <w:rPr>
          <w:rFonts w:ascii="Arial" w:hAnsi="Arial" w:cs="Arial"/>
          <w:sz w:val="24"/>
          <w:szCs w:val="24"/>
        </w:rPr>
        <w:t>Sodium Benzoate</w:t>
      </w:r>
      <w:r w:rsidR="004703EE" w:rsidRPr="00D07ACC">
        <w:rPr>
          <w:rFonts w:ascii="Arial" w:hAnsi="Arial" w:cs="Arial"/>
          <w:sz w:val="24"/>
          <w:szCs w:val="24"/>
        </w:rPr>
        <w:t xml:space="preserve"> (E211)</w:t>
      </w:r>
      <w:r w:rsidR="00F15F83" w:rsidRPr="00D07ACC">
        <w:rPr>
          <w:rFonts w:ascii="Arial" w:hAnsi="Arial" w:cs="Arial"/>
          <w:sz w:val="24"/>
          <w:szCs w:val="24"/>
        </w:rPr>
        <w:t>.</w:t>
      </w:r>
    </w:p>
    <w:p w14:paraId="4EE4058D" w14:textId="77777777" w:rsidR="00913D8B" w:rsidRPr="00D07ACC" w:rsidRDefault="00913D8B" w:rsidP="00913D8B">
      <w:pPr>
        <w:jc w:val="both"/>
        <w:rPr>
          <w:rFonts w:ascii="Arial" w:hAnsi="Arial" w:cs="Arial"/>
          <w:sz w:val="24"/>
          <w:szCs w:val="24"/>
        </w:rPr>
      </w:pPr>
    </w:p>
    <w:p w14:paraId="6D67AB9B" w14:textId="47502D5C" w:rsidR="00E3083B" w:rsidRPr="00D07ACC" w:rsidRDefault="00913D8B" w:rsidP="00E3083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7ACC">
        <w:rPr>
          <w:rFonts w:ascii="Arial" w:hAnsi="Arial" w:cs="Arial"/>
          <w:b/>
          <w:bCs/>
          <w:sz w:val="24"/>
          <w:szCs w:val="24"/>
        </w:rPr>
        <w:t xml:space="preserve">PROPERTIES OF COMPONENTS: </w:t>
      </w:r>
    </w:p>
    <w:p w14:paraId="7F026F42" w14:textId="1B43AD5E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Bacopa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Monnieri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whole plant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has memory enhancing, anti-inflammatory, analgesic, antipyretic, sedative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and anti-epileptic effects.</w:t>
      </w:r>
    </w:p>
    <w:p w14:paraId="660AEFC8" w14:textId="77777777" w:rsidR="009D2550" w:rsidRPr="00D07ACC" w:rsidRDefault="009D2550" w:rsidP="00E3083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8680DF" w14:textId="77777777" w:rsidR="009D2550" w:rsidRPr="00D07ACC" w:rsidRDefault="009D2550" w:rsidP="009D2550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</w:rPr>
        <w:t>Withania</w:t>
      </w:r>
      <w:proofErr w:type="spellEnd"/>
      <w:r w:rsidRPr="00D07A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</w:rPr>
        <w:t>Somnifera</w:t>
      </w:r>
      <w:proofErr w:type="spellEnd"/>
      <w:r w:rsidRPr="00D07ACC">
        <w:rPr>
          <w:rFonts w:ascii="Arial" w:hAnsi="Arial" w:cs="Arial"/>
          <w:b/>
          <w:bCs/>
          <w:sz w:val="24"/>
          <w:szCs w:val="24"/>
        </w:rPr>
        <w:t xml:space="preserve"> root and leaves extracts</w:t>
      </w:r>
      <w:r w:rsidRPr="00D07ACC">
        <w:rPr>
          <w:rFonts w:ascii="Arial" w:hAnsi="Arial" w:cs="Arial"/>
          <w:bCs/>
          <w:sz w:val="24"/>
          <w:szCs w:val="24"/>
        </w:rPr>
        <w:t xml:space="preserve"> have produced anti-stress and </w:t>
      </w:r>
      <w:proofErr w:type="spellStart"/>
      <w:r w:rsidRPr="00D07ACC">
        <w:rPr>
          <w:rFonts w:ascii="Arial" w:hAnsi="Arial" w:cs="Arial"/>
          <w:bCs/>
          <w:sz w:val="24"/>
          <w:szCs w:val="24"/>
        </w:rPr>
        <w:t>adaptogenic</w:t>
      </w:r>
      <w:proofErr w:type="spellEnd"/>
      <w:r w:rsidRPr="00D07ACC">
        <w:rPr>
          <w:rFonts w:ascii="Arial" w:hAnsi="Arial" w:cs="Arial"/>
          <w:bCs/>
          <w:sz w:val="24"/>
          <w:szCs w:val="24"/>
        </w:rPr>
        <w:t xml:space="preserve"> properties, eliminating psychogenic causes of infertility. It enhances testosterone synthesis and also increases sperm concentration and motility.</w:t>
      </w:r>
    </w:p>
    <w:p w14:paraId="17AA7259" w14:textId="7777777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</w:rPr>
      </w:pPr>
    </w:p>
    <w:p w14:paraId="2D6F1904" w14:textId="623DC704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Centella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Asiatica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whole plant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has anti-stress, anti-anxiety and anti-depressant action, improves cognitive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functions (random access memory), strengthens emotional control and has a neuro-protective effect.</w:t>
      </w:r>
    </w:p>
    <w:p w14:paraId="4E332CFC" w14:textId="7777777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A463A7C" w14:textId="2CBC51FC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Acorus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Calamus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root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has anti-stress, anti-depressant, anti-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convulsant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neuroprotective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>, anti-oxidant and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cardio-protective,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hypolipidemic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and anti-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pasmodic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action. </w:t>
      </w:r>
      <w:r w:rsidR="00C6171F" w:rsidRPr="00D07ACC">
        <w:rPr>
          <w:rFonts w:ascii="Arial" w:hAnsi="Arial" w:cs="Arial"/>
          <w:sz w:val="24"/>
          <w:szCs w:val="24"/>
          <w:lang w:val="en-US"/>
        </w:rPr>
        <w:t>Normalizes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sleep, helps to restore the nervous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system in neurotic disorders.</w:t>
      </w:r>
    </w:p>
    <w:p w14:paraId="78019646" w14:textId="77777777" w:rsidR="00C6171F" w:rsidRPr="00D07ACC" w:rsidRDefault="00C6171F" w:rsidP="00E3083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CE0BB7" w14:textId="5CB5F19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Celastrus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Paniculatus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seed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due to moderate inhibition of monoamine oxidase activity exhibits antidepressant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07ACC">
        <w:rPr>
          <w:rFonts w:ascii="Arial" w:hAnsi="Arial" w:cs="Arial"/>
          <w:sz w:val="24"/>
          <w:szCs w:val="24"/>
          <w:lang w:val="en-US"/>
        </w:rPr>
        <w:t>activity,</w:t>
      </w:r>
      <w:proofErr w:type="gramEnd"/>
      <w:r w:rsidRPr="00D07ACC">
        <w:rPr>
          <w:rFonts w:ascii="Arial" w:hAnsi="Arial" w:cs="Arial"/>
          <w:sz w:val="24"/>
          <w:szCs w:val="24"/>
          <w:lang w:val="en-US"/>
        </w:rPr>
        <w:t xml:space="preserve"> has anti-stress, anti-anxiety,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hypolipidemic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>, anti-oxidant effects and impr</w:t>
      </w:r>
      <w:r w:rsidR="00C6171F" w:rsidRPr="00D07ACC">
        <w:rPr>
          <w:rFonts w:ascii="Arial" w:hAnsi="Arial" w:cs="Arial"/>
          <w:sz w:val="24"/>
          <w:szCs w:val="24"/>
          <w:lang w:val="en-US"/>
        </w:rPr>
        <w:t>o</w:t>
      </w:r>
      <w:r w:rsidRPr="00D07ACC">
        <w:rPr>
          <w:rFonts w:ascii="Arial" w:hAnsi="Arial" w:cs="Arial"/>
          <w:sz w:val="24"/>
          <w:szCs w:val="24"/>
          <w:lang w:val="en-US"/>
        </w:rPr>
        <w:t>ves mental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abilities.</w:t>
      </w:r>
    </w:p>
    <w:p w14:paraId="03A9AEC2" w14:textId="7777777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9F855F5" w14:textId="168688DD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Rubia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Cordifolia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root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exhibits anti-stress, anti-anxiety, anti-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convulsant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action, has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neuroprotective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and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anti-oxidant properties.</w:t>
      </w:r>
    </w:p>
    <w:p w14:paraId="22B6438D" w14:textId="7777777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FD4882" w14:textId="324DA224" w:rsidR="00913D8B" w:rsidRPr="00D07ACC" w:rsidRDefault="00E3083B" w:rsidP="00E3083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Nardostachys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b/>
          <w:bCs/>
          <w:sz w:val="24"/>
          <w:szCs w:val="24"/>
          <w:lang w:val="en-US"/>
        </w:rPr>
        <w:t>Jatamansi</w:t>
      </w:r>
      <w:proofErr w:type="spellEnd"/>
      <w:r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rhizome</w:t>
      </w:r>
      <w:r w:rsidRPr="00D07ACC">
        <w:rPr>
          <w:rFonts w:ascii="Arial" w:hAnsi="Arial" w:cs="Arial"/>
          <w:sz w:val="24"/>
          <w:szCs w:val="24"/>
          <w:lang w:val="en-US"/>
        </w:rPr>
        <w:t xml:space="preserve"> has antidepressant, anticonvulsant,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nontropic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>, non-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neuroprotective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and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7ACC">
        <w:rPr>
          <w:rFonts w:ascii="Arial" w:hAnsi="Arial" w:cs="Arial"/>
          <w:sz w:val="24"/>
          <w:szCs w:val="24"/>
          <w:lang w:val="en-US"/>
        </w:rPr>
        <w:t>hydrolipidemic</w:t>
      </w:r>
      <w:proofErr w:type="spellEnd"/>
      <w:r w:rsidRPr="00D07ACC">
        <w:rPr>
          <w:rFonts w:ascii="Arial" w:hAnsi="Arial" w:cs="Arial"/>
          <w:sz w:val="24"/>
          <w:szCs w:val="24"/>
          <w:lang w:val="en-US"/>
        </w:rPr>
        <w:t xml:space="preserve"> effects. Due to the antioxidant effect and normalization of myocardial excitation processes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exhibits cardio protective and anti-arrhythmic properties. It has an anti-anxiety effect by restoring the</w:t>
      </w:r>
      <w:r w:rsidR="00C6171F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Pr="00D07ACC">
        <w:rPr>
          <w:rFonts w:ascii="Arial" w:hAnsi="Arial" w:cs="Arial"/>
          <w:sz w:val="24"/>
          <w:szCs w:val="24"/>
          <w:lang w:val="en-US"/>
        </w:rPr>
        <w:t>balance of mediators of nervous system.</w:t>
      </w:r>
    </w:p>
    <w:p w14:paraId="201456BC" w14:textId="77777777" w:rsidR="00E3083B" w:rsidRPr="00D07ACC" w:rsidRDefault="00E3083B" w:rsidP="00E3083B">
      <w:pPr>
        <w:jc w:val="both"/>
        <w:rPr>
          <w:rFonts w:ascii="Arial" w:hAnsi="Arial" w:cs="Arial"/>
          <w:sz w:val="24"/>
          <w:szCs w:val="24"/>
        </w:rPr>
      </w:pPr>
    </w:p>
    <w:p w14:paraId="4ED5DDAC" w14:textId="548CA66D" w:rsidR="00B570D1" w:rsidRPr="00D07ACC" w:rsidRDefault="00913D8B" w:rsidP="00913D8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7ACC">
        <w:rPr>
          <w:rFonts w:ascii="Arial" w:hAnsi="Arial" w:cs="Arial"/>
          <w:b/>
          <w:bCs/>
          <w:sz w:val="24"/>
          <w:szCs w:val="24"/>
        </w:rPr>
        <w:t xml:space="preserve">RECOMMENDATIONS FOR USE: </w:t>
      </w:r>
      <w:proofErr w:type="spellStart"/>
      <w:r w:rsidR="005306B4" w:rsidRPr="00D07ACC">
        <w:rPr>
          <w:rFonts w:ascii="Arial" w:hAnsi="Arial" w:cs="Arial"/>
          <w:sz w:val="24"/>
          <w:szCs w:val="24"/>
          <w:lang w:val="en-US"/>
        </w:rPr>
        <w:t>Anantavati</w:t>
      </w:r>
      <w:proofErr w:type="spellEnd"/>
      <w:r w:rsidR="005306B4" w:rsidRPr="00D07ACC">
        <w:rPr>
          <w:rFonts w:ascii="Arial" w:hAnsi="Arial" w:cs="Arial"/>
          <w:sz w:val="24"/>
          <w:szCs w:val="24"/>
          <w:lang w:val="en-US"/>
        </w:rPr>
        <w:t xml:space="preserve"> </w:t>
      </w:r>
      <w:r w:rsidR="00B570D1" w:rsidRPr="00D07ACC">
        <w:rPr>
          <w:rFonts w:ascii="Arial" w:hAnsi="Arial" w:cs="Arial"/>
          <w:sz w:val="24"/>
          <w:szCs w:val="24"/>
          <w:lang w:val="en-US"/>
        </w:rPr>
        <w:t>designed to promote a healthy response to stress and to help maintain a balanced mood.</w:t>
      </w:r>
      <w:r w:rsidR="00AC04D4">
        <w:rPr>
          <w:rFonts w:ascii="Arial" w:hAnsi="Arial" w:cs="Arial"/>
          <w:sz w:val="24"/>
          <w:szCs w:val="24"/>
          <w:lang w:val="en-US"/>
        </w:rPr>
        <w:t>*</w:t>
      </w:r>
    </w:p>
    <w:p w14:paraId="69AFFAF7" w14:textId="77777777" w:rsidR="005306B4" w:rsidRPr="00D07ACC" w:rsidRDefault="005306B4" w:rsidP="00913D8B">
      <w:pPr>
        <w:jc w:val="both"/>
        <w:rPr>
          <w:rFonts w:ascii="Arial" w:hAnsi="Arial" w:cs="Arial"/>
          <w:sz w:val="24"/>
          <w:szCs w:val="24"/>
        </w:rPr>
      </w:pPr>
    </w:p>
    <w:p w14:paraId="21D5EC8E" w14:textId="039CE5F0" w:rsidR="00913D8B" w:rsidRPr="00D07ACC" w:rsidRDefault="001952B0" w:rsidP="00913D8B">
      <w:pPr>
        <w:jc w:val="both"/>
        <w:rPr>
          <w:rFonts w:ascii="Arial" w:hAnsi="Arial" w:cs="Arial"/>
          <w:sz w:val="24"/>
          <w:szCs w:val="24"/>
        </w:rPr>
      </w:pPr>
      <w:r w:rsidRPr="001952B0">
        <w:rPr>
          <w:rFonts w:ascii="Arial" w:hAnsi="Arial" w:cs="Arial"/>
          <w:b/>
          <w:bCs/>
          <w:sz w:val="24"/>
          <w:szCs w:val="24"/>
          <w:lang w:val="en-US"/>
        </w:rPr>
        <w:t>SUGGESTED USE</w:t>
      </w:r>
      <w:r w:rsidR="00913D8B" w:rsidRPr="00D07ACC">
        <w:rPr>
          <w:rFonts w:ascii="Arial" w:hAnsi="Arial" w:cs="Arial"/>
          <w:b/>
          <w:bCs/>
          <w:sz w:val="24"/>
          <w:szCs w:val="24"/>
        </w:rPr>
        <w:t xml:space="preserve">: </w:t>
      </w:r>
      <w:r w:rsidR="00DC0BF6" w:rsidRPr="00D07ACC">
        <w:rPr>
          <w:rFonts w:ascii="Arial" w:hAnsi="Arial" w:cs="Arial"/>
          <w:bCs/>
          <w:sz w:val="24"/>
          <w:szCs w:val="24"/>
          <w:lang w:val="en-US"/>
        </w:rPr>
        <w:t>Adults:</w:t>
      </w:r>
      <w:r w:rsidR="00DC0BF6" w:rsidRPr="00D07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C0BF6" w:rsidRPr="00D07ACC">
        <w:rPr>
          <w:rFonts w:ascii="Arial" w:hAnsi="Arial" w:cs="Arial"/>
          <w:sz w:val="24"/>
          <w:szCs w:val="24"/>
          <w:lang w:val="en-US"/>
        </w:rPr>
        <w:t>Take</w:t>
      </w:r>
      <w:r w:rsidR="00913D8B" w:rsidRPr="00D07ACC">
        <w:rPr>
          <w:rFonts w:ascii="Arial" w:hAnsi="Arial" w:cs="Arial"/>
          <w:sz w:val="24"/>
          <w:szCs w:val="24"/>
        </w:rPr>
        <w:t xml:space="preserve"> </w:t>
      </w:r>
      <w:r w:rsidR="00DC0BF6" w:rsidRPr="00D07ACC">
        <w:rPr>
          <w:rFonts w:ascii="Arial" w:hAnsi="Arial" w:cs="Arial"/>
          <w:sz w:val="24"/>
          <w:szCs w:val="24"/>
        </w:rPr>
        <w:t xml:space="preserve">1 </w:t>
      </w:r>
      <w:r w:rsidR="00DC0BF6" w:rsidRPr="00D07ACC">
        <w:rPr>
          <w:rFonts w:ascii="Arial" w:hAnsi="Arial" w:cs="Arial"/>
          <w:sz w:val="24"/>
          <w:szCs w:val="24"/>
          <w:lang w:val="en-US"/>
        </w:rPr>
        <w:t>t</w:t>
      </w:r>
      <w:proofErr w:type="spellStart"/>
      <w:r w:rsidR="00E3083B" w:rsidRPr="00D07ACC">
        <w:rPr>
          <w:rFonts w:ascii="Arial" w:hAnsi="Arial" w:cs="Arial"/>
          <w:sz w:val="24"/>
          <w:szCs w:val="24"/>
        </w:rPr>
        <w:t>able</w:t>
      </w:r>
      <w:r w:rsidR="005306B4" w:rsidRPr="00D07ACC">
        <w:rPr>
          <w:rFonts w:ascii="Arial" w:hAnsi="Arial" w:cs="Arial"/>
          <w:sz w:val="24"/>
          <w:szCs w:val="24"/>
        </w:rPr>
        <w:t>t</w:t>
      </w:r>
      <w:proofErr w:type="spellEnd"/>
      <w:r w:rsidR="00E3083B" w:rsidRPr="00D07ACC">
        <w:rPr>
          <w:rFonts w:ascii="Arial" w:hAnsi="Arial" w:cs="Arial"/>
          <w:sz w:val="24"/>
          <w:szCs w:val="24"/>
        </w:rPr>
        <w:t xml:space="preserve"> </w:t>
      </w:r>
      <w:r w:rsidR="005306B4" w:rsidRPr="00D07ACC">
        <w:rPr>
          <w:rFonts w:ascii="Arial" w:hAnsi="Arial" w:cs="Arial"/>
          <w:sz w:val="24"/>
          <w:szCs w:val="24"/>
        </w:rPr>
        <w:t xml:space="preserve">twice </w:t>
      </w:r>
      <w:r w:rsidR="00872FF0">
        <w:rPr>
          <w:rFonts w:ascii="Arial" w:hAnsi="Arial" w:cs="Arial"/>
          <w:sz w:val="24"/>
          <w:szCs w:val="24"/>
          <w:lang w:val="en-US"/>
        </w:rPr>
        <w:t xml:space="preserve">daily </w:t>
      </w:r>
      <w:r w:rsidR="00DC0BF6" w:rsidRPr="00D07ACC">
        <w:rPr>
          <w:rFonts w:ascii="Arial" w:hAnsi="Arial" w:cs="Arial"/>
          <w:sz w:val="24"/>
          <w:szCs w:val="24"/>
          <w:lang w:val="en-US"/>
        </w:rPr>
        <w:t>with water</w:t>
      </w:r>
      <w:r w:rsidR="00E3083B" w:rsidRPr="00D07ACC">
        <w:rPr>
          <w:rFonts w:ascii="Arial" w:hAnsi="Arial" w:cs="Arial"/>
          <w:sz w:val="24"/>
          <w:szCs w:val="24"/>
        </w:rPr>
        <w:t xml:space="preserve"> after meals </w:t>
      </w:r>
      <w:r w:rsidR="00DC0BF6" w:rsidRPr="00D07ACC">
        <w:rPr>
          <w:rFonts w:ascii="Arial" w:hAnsi="Arial" w:cs="Arial"/>
          <w:sz w:val="24"/>
          <w:szCs w:val="24"/>
        </w:rPr>
        <w:t xml:space="preserve">during the first month and 1 </w:t>
      </w:r>
      <w:r w:rsidR="00DC0BF6" w:rsidRPr="00D07ACC">
        <w:rPr>
          <w:rFonts w:ascii="Arial" w:hAnsi="Arial" w:cs="Arial"/>
          <w:sz w:val="24"/>
          <w:szCs w:val="24"/>
          <w:lang w:val="en-US"/>
        </w:rPr>
        <w:t>t</w:t>
      </w:r>
      <w:proofErr w:type="spellStart"/>
      <w:r w:rsidR="005306B4" w:rsidRPr="00D07ACC">
        <w:rPr>
          <w:rFonts w:ascii="Arial" w:hAnsi="Arial" w:cs="Arial"/>
          <w:sz w:val="24"/>
          <w:szCs w:val="24"/>
        </w:rPr>
        <w:t>ablet</w:t>
      </w:r>
      <w:proofErr w:type="spellEnd"/>
      <w:r w:rsidR="005306B4" w:rsidRPr="00D07ACC">
        <w:rPr>
          <w:rFonts w:ascii="Arial" w:hAnsi="Arial" w:cs="Arial"/>
          <w:sz w:val="24"/>
          <w:szCs w:val="24"/>
        </w:rPr>
        <w:t xml:space="preserve"> once </w:t>
      </w:r>
      <w:r w:rsidR="00DC0BF6" w:rsidRPr="00D07ACC">
        <w:rPr>
          <w:rFonts w:ascii="Arial" w:hAnsi="Arial" w:cs="Arial"/>
          <w:sz w:val="24"/>
          <w:szCs w:val="24"/>
          <w:lang w:val="en-US"/>
        </w:rPr>
        <w:t>a day</w:t>
      </w:r>
      <w:r w:rsidR="005306B4" w:rsidRPr="00D07ACC">
        <w:rPr>
          <w:rFonts w:ascii="Arial" w:hAnsi="Arial" w:cs="Arial"/>
          <w:sz w:val="24"/>
          <w:szCs w:val="24"/>
        </w:rPr>
        <w:t xml:space="preserve"> after meals with water after the first month.</w:t>
      </w:r>
    </w:p>
    <w:p w14:paraId="47C41378" w14:textId="19542DE5" w:rsidR="00356C84" w:rsidRPr="00D07ACC" w:rsidRDefault="00356C84" w:rsidP="00913D8B">
      <w:pPr>
        <w:jc w:val="both"/>
        <w:rPr>
          <w:rFonts w:ascii="Arial" w:hAnsi="Arial" w:cs="Arial"/>
          <w:sz w:val="24"/>
          <w:szCs w:val="24"/>
        </w:rPr>
      </w:pPr>
      <w:r w:rsidRPr="00D07ACC">
        <w:rPr>
          <w:rFonts w:ascii="Arial" w:hAnsi="Arial" w:cs="Arial"/>
          <w:sz w:val="24"/>
          <w:szCs w:val="24"/>
        </w:rPr>
        <w:t>Children from 10 to 18 years: 1 Tablet once a day after meals with water.</w:t>
      </w:r>
    </w:p>
    <w:p w14:paraId="66C5A2B2" w14:textId="77777777" w:rsidR="00810390" w:rsidRPr="00D07ACC" w:rsidRDefault="00810390" w:rsidP="0081039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DF1AB1" w14:textId="7077B592" w:rsidR="00DC0BF6" w:rsidRPr="001952B0" w:rsidRDefault="00810390" w:rsidP="008103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07ACC">
        <w:rPr>
          <w:rFonts w:ascii="Arial" w:hAnsi="Arial" w:cs="Arial"/>
          <w:b/>
          <w:bCs/>
          <w:sz w:val="24"/>
          <w:szCs w:val="24"/>
        </w:rPr>
        <w:t xml:space="preserve">DURATION OF USE: </w:t>
      </w:r>
      <w:r w:rsidR="006E5C73" w:rsidRPr="00D07ACC">
        <w:rPr>
          <w:rFonts w:ascii="Arial" w:hAnsi="Arial" w:cs="Arial"/>
          <w:sz w:val="24"/>
          <w:szCs w:val="24"/>
        </w:rPr>
        <w:t>Adults: 1 to 3 Months</w:t>
      </w:r>
      <w:r w:rsidRPr="00D07ACC">
        <w:rPr>
          <w:rFonts w:ascii="Arial" w:hAnsi="Arial" w:cs="Arial"/>
          <w:sz w:val="24"/>
          <w:szCs w:val="24"/>
        </w:rPr>
        <w:t>.</w:t>
      </w:r>
      <w:r w:rsidR="006E5C73" w:rsidRPr="00D07ACC">
        <w:rPr>
          <w:rFonts w:ascii="Arial" w:hAnsi="Arial" w:cs="Arial"/>
          <w:sz w:val="24"/>
          <w:szCs w:val="24"/>
        </w:rPr>
        <w:t xml:space="preserve"> </w:t>
      </w:r>
    </w:p>
    <w:p w14:paraId="05032167" w14:textId="3E92526E" w:rsidR="00872FF0" w:rsidRDefault="006E5C73" w:rsidP="00872FF0">
      <w:pPr>
        <w:jc w:val="both"/>
        <w:rPr>
          <w:rFonts w:ascii="Arial" w:hAnsi="Arial" w:cs="Arial"/>
          <w:sz w:val="24"/>
          <w:szCs w:val="24"/>
        </w:rPr>
      </w:pPr>
      <w:r w:rsidRPr="00D07ACC">
        <w:rPr>
          <w:rFonts w:ascii="Arial" w:hAnsi="Arial" w:cs="Arial"/>
          <w:sz w:val="24"/>
          <w:szCs w:val="24"/>
        </w:rPr>
        <w:t>Children from 10 to 18 years: 3 to 4 Months.</w:t>
      </w:r>
      <w:r w:rsidR="00872FF0">
        <w:rPr>
          <w:rFonts w:ascii="Arial" w:hAnsi="Arial" w:cs="Arial"/>
          <w:sz w:val="24"/>
          <w:szCs w:val="24"/>
        </w:rPr>
        <w:t xml:space="preserve"> </w:t>
      </w:r>
    </w:p>
    <w:p w14:paraId="0E710940" w14:textId="77777777" w:rsidR="00872FF0" w:rsidRDefault="00872FF0" w:rsidP="00872FF0">
      <w:pPr>
        <w:jc w:val="both"/>
        <w:rPr>
          <w:rFonts w:ascii="Arial" w:hAnsi="Arial" w:cs="Arial"/>
          <w:sz w:val="24"/>
          <w:szCs w:val="24"/>
        </w:rPr>
      </w:pPr>
    </w:p>
    <w:p w14:paraId="43495CBE" w14:textId="7F914611" w:rsidR="00872FF0" w:rsidRPr="00872FF0" w:rsidRDefault="00872FF0" w:rsidP="00872FF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2FF0">
        <w:rPr>
          <w:rFonts w:ascii="Arial" w:hAnsi="Arial" w:cs="Arial"/>
          <w:b/>
          <w:sz w:val="24"/>
          <w:szCs w:val="24"/>
        </w:rPr>
        <w:t xml:space="preserve">You </w:t>
      </w:r>
      <w:r w:rsidR="000F195B">
        <w:rPr>
          <w:rFonts w:ascii="Arial" w:hAnsi="Arial" w:cs="Arial"/>
          <w:b/>
          <w:sz w:val="24"/>
          <w:szCs w:val="24"/>
        </w:rPr>
        <w:t xml:space="preserve">need </w:t>
      </w:r>
      <w:bookmarkStart w:id="0" w:name="_GoBack"/>
      <w:bookmarkEnd w:id="0"/>
      <w:r w:rsidRPr="00872FF0">
        <w:rPr>
          <w:rFonts w:ascii="Arial" w:hAnsi="Arial" w:cs="Arial"/>
          <w:b/>
          <w:sz w:val="24"/>
          <w:szCs w:val="24"/>
        </w:rPr>
        <w:t>1 package of ANANTAVATI for the full course.</w:t>
      </w:r>
    </w:p>
    <w:p w14:paraId="217C9413" w14:textId="77777777" w:rsidR="00872FF0" w:rsidRPr="001952B0" w:rsidRDefault="00872FF0" w:rsidP="00872FF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34AC30F" w14:textId="77777777" w:rsidR="00810390" w:rsidRPr="00D07ACC" w:rsidRDefault="00810390" w:rsidP="00810390">
      <w:pPr>
        <w:jc w:val="both"/>
        <w:rPr>
          <w:rFonts w:ascii="Arial" w:hAnsi="Arial" w:cs="Arial"/>
          <w:sz w:val="24"/>
          <w:szCs w:val="24"/>
        </w:rPr>
      </w:pPr>
    </w:p>
    <w:p w14:paraId="7942F26F" w14:textId="77777777" w:rsidR="00C240D4" w:rsidRPr="00D07ACC" w:rsidRDefault="00C240D4" w:rsidP="00C240D4">
      <w:pPr>
        <w:rPr>
          <w:rFonts w:ascii="Arial" w:hAnsi="Arial" w:cs="Arial"/>
          <w:b/>
          <w:bCs/>
          <w:sz w:val="24"/>
          <w:szCs w:val="24"/>
        </w:rPr>
      </w:pPr>
      <w:r w:rsidRPr="00D07ACC">
        <w:rPr>
          <w:rFonts w:ascii="Arial" w:hAnsi="Arial" w:cs="Arial"/>
          <w:b/>
          <w:bCs/>
          <w:sz w:val="24"/>
          <w:szCs w:val="24"/>
        </w:rPr>
        <w:t xml:space="preserve">MANUFACTURER: </w:t>
      </w:r>
    </w:p>
    <w:p w14:paraId="185B8629" w14:textId="77777777" w:rsidR="00C240D4" w:rsidRPr="00CA6D6C" w:rsidRDefault="00C240D4" w:rsidP="00C240D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A6D6C">
        <w:rPr>
          <w:rFonts w:ascii="Arial" w:eastAsia="Times New Roman" w:hAnsi="Arial" w:cs="Arial"/>
          <w:b/>
          <w:sz w:val="24"/>
          <w:szCs w:val="24"/>
          <w:lang w:val="en-US" w:eastAsia="ru-RU"/>
        </w:rPr>
        <w:t>ANANTA MEDICARE LIMITED</w:t>
      </w:r>
    </w:p>
    <w:p w14:paraId="0A3693B6" w14:textId="77777777" w:rsidR="00C240D4" w:rsidRPr="00CA6D6C" w:rsidRDefault="00C240D4" w:rsidP="00C240D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A6D6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G-1-265, PHASE II, RIICO INDUSTRIAL AREA UDYOG VIHAR, </w:t>
      </w:r>
    </w:p>
    <w:p w14:paraId="6ACD6529" w14:textId="77777777" w:rsidR="00C240D4" w:rsidRPr="00CA6D6C" w:rsidRDefault="00C240D4" w:rsidP="00C240D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6D6C">
        <w:rPr>
          <w:rFonts w:ascii="Arial" w:eastAsia="Times New Roman" w:hAnsi="Arial" w:cs="Arial"/>
          <w:sz w:val="24"/>
          <w:szCs w:val="24"/>
          <w:lang w:eastAsia="ru-RU"/>
        </w:rPr>
        <w:t>SRI GANGANAGAR – 335 002, RAJASTHAN, INDIA</w:t>
      </w:r>
    </w:p>
    <w:p w14:paraId="64AED100" w14:textId="77777777" w:rsidR="00C240D4" w:rsidRPr="00D07ACC" w:rsidRDefault="00C240D4" w:rsidP="00C240D4">
      <w:pPr>
        <w:jc w:val="both"/>
        <w:rPr>
          <w:rFonts w:ascii="Arial" w:hAnsi="Arial" w:cs="Arial"/>
          <w:sz w:val="24"/>
          <w:szCs w:val="24"/>
        </w:rPr>
      </w:pPr>
    </w:p>
    <w:p w14:paraId="2550FCAD" w14:textId="77777777" w:rsidR="00FA15F3" w:rsidRPr="00E4511F" w:rsidRDefault="00FA15F3" w:rsidP="00D07ACC">
      <w:pPr>
        <w:rPr>
          <w:rFonts w:ascii="Arial" w:hAnsi="Arial" w:cs="Arial"/>
          <w:sz w:val="24"/>
          <w:szCs w:val="24"/>
        </w:rPr>
      </w:pPr>
    </w:p>
    <w:p w14:paraId="6486E2C8" w14:textId="006D35CD" w:rsidR="00A964C4" w:rsidRPr="00A964C4" w:rsidRDefault="00A964C4" w:rsidP="00A964C4">
      <w:pPr>
        <w:rPr>
          <w:rFonts w:ascii="Arial" w:eastAsia="SimSun" w:hAnsi="Arial" w:cs="Arial"/>
          <w:sz w:val="20"/>
          <w:szCs w:val="20"/>
        </w:rPr>
      </w:pPr>
      <w:r w:rsidRPr="00A964C4">
        <w:rPr>
          <w:rFonts w:ascii="Arial" w:eastAsia="SimSun" w:hAnsi="Arial" w:cs="Arial"/>
          <w:sz w:val="20"/>
          <w:szCs w:val="20"/>
        </w:rPr>
        <w:t>*These statements have not been evaluated by the Food and Drug Administration. This product is not intended to diagnose, treat, cure, or prevent any disease.</w:t>
      </w:r>
    </w:p>
    <w:p w14:paraId="73C7DB53" w14:textId="77777777" w:rsidR="00A964C4" w:rsidRPr="00D07ACC" w:rsidRDefault="00A964C4" w:rsidP="00810390">
      <w:pPr>
        <w:jc w:val="center"/>
        <w:rPr>
          <w:rFonts w:ascii="Arial" w:hAnsi="Arial" w:cs="Arial"/>
          <w:sz w:val="24"/>
          <w:szCs w:val="24"/>
        </w:rPr>
      </w:pPr>
    </w:p>
    <w:p w14:paraId="1929E425" w14:textId="77777777" w:rsidR="00913D8B" w:rsidRPr="00D07ACC" w:rsidRDefault="00913D8B">
      <w:pPr>
        <w:rPr>
          <w:rFonts w:ascii="Arial" w:hAnsi="Arial" w:cs="Arial"/>
          <w:sz w:val="24"/>
          <w:szCs w:val="24"/>
        </w:rPr>
      </w:pPr>
    </w:p>
    <w:sectPr w:rsidR="00913D8B" w:rsidRPr="00D07ACC" w:rsidSect="00913D8B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1444"/>
    <w:multiLevelType w:val="hybridMultilevel"/>
    <w:tmpl w:val="5734F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B"/>
    <w:rsid w:val="00084A5E"/>
    <w:rsid w:val="000D2812"/>
    <w:rsid w:val="000F195B"/>
    <w:rsid w:val="001952B0"/>
    <w:rsid w:val="003108EB"/>
    <w:rsid w:val="00356C84"/>
    <w:rsid w:val="003871C0"/>
    <w:rsid w:val="003B4FB1"/>
    <w:rsid w:val="003E6F0E"/>
    <w:rsid w:val="00434EF9"/>
    <w:rsid w:val="004703EE"/>
    <w:rsid w:val="005306B4"/>
    <w:rsid w:val="006E5C73"/>
    <w:rsid w:val="00804EF5"/>
    <w:rsid w:val="00810390"/>
    <w:rsid w:val="008349CE"/>
    <w:rsid w:val="00844BE2"/>
    <w:rsid w:val="00872FF0"/>
    <w:rsid w:val="00875385"/>
    <w:rsid w:val="008E50AF"/>
    <w:rsid w:val="00913D8B"/>
    <w:rsid w:val="009D2550"/>
    <w:rsid w:val="00A964C4"/>
    <w:rsid w:val="00AC04D4"/>
    <w:rsid w:val="00B570D1"/>
    <w:rsid w:val="00C123FB"/>
    <w:rsid w:val="00C240D4"/>
    <w:rsid w:val="00C6171F"/>
    <w:rsid w:val="00CD62EA"/>
    <w:rsid w:val="00D01904"/>
    <w:rsid w:val="00D07ACC"/>
    <w:rsid w:val="00DC0BF6"/>
    <w:rsid w:val="00E3083B"/>
    <w:rsid w:val="00E35EB4"/>
    <w:rsid w:val="00E4511F"/>
    <w:rsid w:val="00F15F83"/>
    <w:rsid w:val="00F35D84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8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8B"/>
    <w:pPr>
      <w:spacing w:after="0" w:line="240" w:lineRule="auto"/>
    </w:pPr>
    <w:rPr>
      <w:rFonts w:eastAsiaTheme="minorEastAsia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8B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8B"/>
    <w:pPr>
      <w:spacing w:after="0" w:line="240" w:lineRule="auto"/>
    </w:pPr>
    <w:rPr>
      <w:rFonts w:eastAsiaTheme="minorEastAsia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8B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 Kumar</dc:creator>
  <cp:keywords/>
  <dc:description/>
  <cp:lastModifiedBy>ElenaPetina</cp:lastModifiedBy>
  <cp:revision>39</cp:revision>
  <dcterms:created xsi:type="dcterms:W3CDTF">2022-01-27T06:10:00Z</dcterms:created>
  <dcterms:modified xsi:type="dcterms:W3CDTF">2023-01-21T17:12:00Z</dcterms:modified>
</cp:coreProperties>
</file>